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A95C42">
      <w:pPr>
        <w:pStyle w:val="a7"/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  <w:lang w:val="uk-UA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39C6818B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0F64966E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16E0B018" w14:textId="77777777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</w:p>
    <w:p w14:paraId="44D048EF" w14:textId="0BD163AA" w:rsidR="003777F2" w:rsidRPr="00DF2EB2" w:rsidRDefault="007F03E2" w:rsidP="00A95C4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друге пленарне засідання </w:t>
      </w:r>
      <w:r w:rsidR="00117887">
        <w:rPr>
          <w:sz w:val="28"/>
          <w:szCs w:val="28"/>
        </w:rPr>
        <w:t>в</w:t>
      </w:r>
      <w:r w:rsidR="004D219E">
        <w:rPr>
          <w:sz w:val="28"/>
          <w:szCs w:val="28"/>
        </w:rPr>
        <w:t>ісімдесят</w:t>
      </w:r>
      <w:r>
        <w:rPr>
          <w:sz w:val="28"/>
          <w:szCs w:val="28"/>
        </w:rPr>
        <w:t>ої</w:t>
      </w:r>
      <w:r w:rsidR="004D219E">
        <w:rPr>
          <w:sz w:val="28"/>
          <w:szCs w:val="28"/>
        </w:rPr>
        <w:t xml:space="preserve"> </w:t>
      </w:r>
      <w:r w:rsidR="003777F2" w:rsidRPr="00DF2EB2">
        <w:rPr>
          <w:sz w:val="28"/>
          <w:szCs w:val="28"/>
        </w:rPr>
        <w:t>сесі</w:t>
      </w:r>
      <w:r>
        <w:rPr>
          <w:sz w:val="28"/>
          <w:szCs w:val="28"/>
        </w:rPr>
        <w:t>ї</w:t>
      </w:r>
      <w:r w:rsidR="003777F2" w:rsidRPr="00DF2EB2">
        <w:rPr>
          <w:sz w:val="28"/>
          <w:szCs w:val="28"/>
        </w:rPr>
        <w:t xml:space="preserve"> восьмого скликання</w:t>
      </w:r>
    </w:p>
    <w:p w14:paraId="058AC5DB" w14:textId="77777777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</w:p>
    <w:p w14:paraId="37D50B8C" w14:textId="23530A1D" w:rsidR="003777F2" w:rsidRPr="00DF2EB2" w:rsidRDefault="003777F2" w:rsidP="00A95C4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117887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4FFB29E3" w:rsidR="00716F8A" w:rsidRDefault="007F03E2" w:rsidP="00117887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10</w:t>
      </w:r>
      <w:r w:rsidR="00EB518F">
        <w:rPr>
          <w:rFonts w:eastAsia="Times New Roman"/>
          <w:sz w:val="28"/>
          <w:szCs w:val="28"/>
          <w:lang w:eastAsia="en-US"/>
        </w:rPr>
        <w:t xml:space="preserve"> квітня</w:t>
      </w:r>
      <w:r w:rsidR="004A6ED9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4D219E">
        <w:rPr>
          <w:rFonts w:eastAsia="Times New Roman"/>
          <w:sz w:val="28"/>
          <w:szCs w:val="28"/>
          <w:lang w:eastAsia="en-US"/>
        </w:rPr>
        <w:t>6</w:t>
      </w:r>
      <w:r w:rsidR="003777F2" w:rsidRPr="00DF2EB2">
        <w:rPr>
          <w:rFonts w:eastAsia="Times New Roman"/>
          <w:sz w:val="28"/>
          <w:szCs w:val="28"/>
          <w:lang w:eastAsia="en-US"/>
        </w:rPr>
        <w:t xml:space="preserve"> 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  <w:t xml:space="preserve">   </w:t>
      </w:r>
      <w:r w:rsidR="00971B25" w:rsidRPr="00DF2EB2">
        <w:rPr>
          <w:rFonts w:eastAsia="Times New Roman"/>
          <w:sz w:val="28"/>
          <w:szCs w:val="28"/>
          <w:lang w:eastAsia="en-US"/>
        </w:rPr>
        <w:t xml:space="preserve">         </w:t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DF2EB2" w:rsidRPr="00DF2EB2">
        <w:rPr>
          <w:rFonts w:eastAsia="Times New Roman"/>
          <w:sz w:val="28"/>
          <w:szCs w:val="28"/>
          <w:lang w:eastAsia="en-US"/>
        </w:rPr>
        <w:t xml:space="preserve">   </w:t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5A2EFE">
        <w:rPr>
          <w:rFonts w:eastAsia="Times New Roman"/>
          <w:sz w:val="28"/>
          <w:szCs w:val="28"/>
          <w:lang w:eastAsia="en-US"/>
        </w:rPr>
        <w:t xml:space="preserve"> </w:t>
      </w:r>
      <w:r w:rsidR="00DF2EB2" w:rsidRPr="00DF2EB2">
        <w:rPr>
          <w:rFonts w:eastAsia="Times New Roman"/>
          <w:sz w:val="28"/>
          <w:szCs w:val="28"/>
          <w:lang w:eastAsia="en-US"/>
        </w:rPr>
        <w:t xml:space="preserve">          </w:t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>
        <w:rPr>
          <w:rFonts w:eastAsia="Times New Roman"/>
          <w:sz w:val="28"/>
          <w:szCs w:val="28"/>
          <w:lang w:eastAsia="en-US"/>
        </w:rPr>
        <w:t>3710</w:t>
      </w:r>
    </w:p>
    <w:p w14:paraId="210D9372" w14:textId="20DE3609" w:rsidR="00117887" w:rsidRPr="00117887" w:rsidRDefault="00117887" w:rsidP="00117887">
      <w:pPr>
        <w:rPr>
          <w:sz w:val="24"/>
          <w:szCs w:val="24"/>
        </w:rPr>
      </w:pPr>
    </w:p>
    <w:p w14:paraId="07CBC4E6" w14:textId="77777777" w:rsidR="00117887" w:rsidRPr="00117887" w:rsidRDefault="00117887" w:rsidP="00117887">
      <w:pPr>
        <w:rPr>
          <w:sz w:val="24"/>
          <w:szCs w:val="24"/>
        </w:rPr>
      </w:pPr>
    </w:p>
    <w:p w14:paraId="2E3CD564" w14:textId="431F90E8" w:rsidR="00971B25" w:rsidRPr="00DF2EB2" w:rsidRDefault="003777F2" w:rsidP="00117887">
      <w:pPr>
        <w:pStyle w:val="110"/>
        <w:tabs>
          <w:tab w:val="left" w:pos="3711"/>
          <w:tab w:val="left" w:pos="4870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423DB1" w:rsidRPr="00DF2EB2">
        <w:rPr>
          <w:b w:val="0"/>
        </w:rPr>
        <w:t xml:space="preserve"> </w:t>
      </w:r>
      <w:r w:rsidR="004A6ED9">
        <w:rPr>
          <w:b w:val="0"/>
        </w:rPr>
        <w:t xml:space="preserve">затвердження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</w:t>
      </w:r>
      <w:r w:rsidR="00077863">
        <w:rPr>
          <w:b w:val="0"/>
        </w:rPr>
        <w:t>КП</w:t>
      </w:r>
      <w:r w:rsidR="00A95C42">
        <w:rPr>
          <w:b w:val="0"/>
        </w:rPr>
        <w:t xml:space="preserve"> </w:t>
      </w:r>
      <w:r w:rsidR="00872E49">
        <w:rPr>
          <w:b w:val="0"/>
        </w:rPr>
        <w:t>«</w:t>
      </w:r>
      <w:r w:rsidR="00E81467">
        <w:rPr>
          <w:b w:val="0"/>
        </w:rPr>
        <w:t>Добробут</w:t>
      </w:r>
      <w:r w:rsidR="00872E49">
        <w:rPr>
          <w:b w:val="0"/>
        </w:rPr>
        <w:t>»</w:t>
      </w:r>
      <w:r w:rsidR="0054292F" w:rsidRPr="00DF2EB2">
        <w:rPr>
          <w:b w:val="0"/>
        </w:rPr>
        <w:t xml:space="preserve"> Хорольської міської </w:t>
      </w:r>
      <w:r w:rsidR="004A6ED9">
        <w:rPr>
          <w:b w:val="0"/>
        </w:rPr>
        <w:t>р</w:t>
      </w:r>
      <w:r w:rsidR="0054292F" w:rsidRPr="00DF2EB2">
        <w:rPr>
          <w:b w:val="0"/>
        </w:rPr>
        <w:t>ади Лубенського району Полтавської області</w:t>
      </w:r>
      <w:r w:rsidR="00971B25" w:rsidRPr="00DF2EB2">
        <w:rPr>
          <w:b w:val="0"/>
        </w:rPr>
        <w:t xml:space="preserve"> </w:t>
      </w:r>
      <w:r w:rsidR="004A6ED9">
        <w:rPr>
          <w:b w:val="0"/>
        </w:rPr>
        <w:t>на 202</w:t>
      </w:r>
      <w:r w:rsidR="004D219E">
        <w:rPr>
          <w:b w:val="0"/>
        </w:rPr>
        <w:t>6</w:t>
      </w:r>
      <w:r w:rsidR="004A6ED9">
        <w:rPr>
          <w:b w:val="0"/>
        </w:rPr>
        <w:t xml:space="preserve"> рік</w:t>
      </w:r>
    </w:p>
    <w:p w14:paraId="6ED33A63" w14:textId="3F2EDC5D" w:rsidR="00716F8A" w:rsidRDefault="00716F8A" w:rsidP="00117887">
      <w:pPr>
        <w:pStyle w:val="a3"/>
        <w:contextualSpacing/>
        <w:rPr>
          <w:b/>
        </w:rPr>
      </w:pPr>
    </w:p>
    <w:p w14:paraId="03C8AD3C" w14:textId="77777777" w:rsidR="00117887" w:rsidRPr="00DF2EB2" w:rsidRDefault="00117887" w:rsidP="00A95C42">
      <w:pPr>
        <w:pStyle w:val="a3"/>
        <w:spacing w:before="7"/>
        <w:contextualSpacing/>
        <w:rPr>
          <w:b/>
        </w:rPr>
      </w:pPr>
    </w:p>
    <w:p w14:paraId="3873D8BC" w14:textId="0BE5FA4A" w:rsidR="0054292F" w:rsidRPr="00DF2EB2" w:rsidRDefault="0054292F" w:rsidP="00A95C4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 xml:space="preserve">Відповідно до Закону України «Про місцеве самоврядування в Україні», </w:t>
      </w:r>
      <w:r w:rsidRPr="00DF2EB2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і торгівлі України від 2 березня 2015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Pr="00DF2EB2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>, підвищення ефективності роботи комунальн</w:t>
      </w:r>
      <w:r w:rsidR="00A74CDF">
        <w:rPr>
          <w:color w:val="000000"/>
          <w:sz w:val="28"/>
          <w:szCs w:val="28"/>
          <w:shd w:val="clear" w:color="auto" w:fill="FFFFFF"/>
        </w:rPr>
        <w:t>ого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A74CDF">
        <w:rPr>
          <w:color w:val="000000"/>
          <w:sz w:val="28"/>
          <w:szCs w:val="28"/>
          <w:shd w:val="clear" w:color="auto" w:fill="FFFFFF"/>
        </w:rPr>
        <w:t>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ради, </w:t>
      </w:r>
      <w:r w:rsidRPr="00DF2EB2">
        <w:rPr>
          <w:sz w:val="28"/>
          <w:szCs w:val="28"/>
        </w:rPr>
        <w:t>міська рада</w:t>
      </w:r>
    </w:p>
    <w:p w14:paraId="4F4E6602" w14:textId="77777777" w:rsidR="0054292F" w:rsidRPr="00DF2EB2" w:rsidRDefault="0054292F" w:rsidP="00A95C4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0DAC4008" w14:textId="6688822D" w:rsidR="0054292F" w:rsidRDefault="0054292F" w:rsidP="00A95C4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1DF6DACE" w14:textId="77777777" w:rsidR="00117887" w:rsidRPr="00DF2EB2" w:rsidRDefault="00117887" w:rsidP="00A95C42">
      <w:pPr>
        <w:pStyle w:val="a3"/>
        <w:ind w:right="-7"/>
        <w:contextualSpacing/>
        <w:rPr>
          <w:sz w:val="28"/>
          <w:szCs w:val="28"/>
        </w:rPr>
      </w:pPr>
    </w:p>
    <w:p w14:paraId="59BA6B11" w14:textId="0014B3FA" w:rsidR="00912D3B" w:rsidRDefault="00DF2EB2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4A6ED9">
        <w:rPr>
          <w:sz w:val="28"/>
          <w:szCs w:val="28"/>
        </w:rPr>
        <w:t xml:space="preserve">Затвердити </w:t>
      </w:r>
      <w:r w:rsidR="00966A89" w:rsidRPr="00966A89">
        <w:rPr>
          <w:sz w:val="28"/>
          <w:szCs w:val="28"/>
        </w:rPr>
        <w:t>фінансов</w:t>
      </w:r>
      <w:r w:rsidR="004A6ED9">
        <w:rPr>
          <w:sz w:val="28"/>
          <w:szCs w:val="28"/>
        </w:rPr>
        <w:t>ий</w:t>
      </w:r>
      <w:r w:rsidR="00966A89" w:rsidRPr="00966A89">
        <w:rPr>
          <w:sz w:val="28"/>
          <w:szCs w:val="28"/>
        </w:rPr>
        <w:t xml:space="preserve"> план</w:t>
      </w:r>
      <w:r w:rsidR="00966A89">
        <w:rPr>
          <w:sz w:val="28"/>
          <w:szCs w:val="28"/>
        </w:rPr>
        <w:t xml:space="preserve"> комунального підприємства «</w:t>
      </w:r>
      <w:r w:rsidR="00E81467">
        <w:rPr>
          <w:sz w:val="28"/>
          <w:szCs w:val="28"/>
        </w:rPr>
        <w:t>Добробут</w:t>
      </w:r>
      <w:r w:rsidR="00966A89">
        <w:rPr>
          <w:sz w:val="28"/>
          <w:szCs w:val="28"/>
        </w:rPr>
        <w:t>» на 202</w:t>
      </w:r>
      <w:r w:rsidR="004D219E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</w:t>
      </w:r>
      <w:r w:rsidR="004A6ED9">
        <w:rPr>
          <w:sz w:val="28"/>
          <w:szCs w:val="28"/>
        </w:rPr>
        <w:t xml:space="preserve"> (додається)</w:t>
      </w:r>
      <w:r w:rsidR="00912D3B">
        <w:rPr>
          <w:sz w:val="28"/>
          <w:szCs w:val="28"/>
        </w:rPr>
        <w:t>.</w:t>
      </w:r>
    </w:p>
    <w:p w14:paraId="3BBA7975" w14:textId="0DF8511C" w:rsidR="00DF2EB2" w:rsidRPr="00872E49" w:rsidRDefault="00DF2EB2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556D9157" w:rsidR="00912D3B" w:rsidRPr="006046AE" w:rsidRDefault="00DF2EB2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на 202</w:t>
      </w:r>
      <w:r w:rsidR="004D219E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DD7353D" w14:textId="77777777" w:rsidR="00912D3B" w:rsidRPr="006046AE" w:rsidRDefault="00912D3B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4224837" w14:textId="77777777" w:rsidR="00912D3B" w:rsidRPr="00DF2EB2" w:rsidRDefault="00912D3B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7B2A7567" w14:textId="423944C4" w:rsidR="00DA04A6" w:rsidRPr="00DF2EB2" w:rsidRDefault="00DA04A6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26E6EC93" w14:textId="77777777" w:rsidR="00991C97" w:rsidRDefault="00991C97" w:rsidP="00A95C42">
      <w:pPr>
        <w:contextualSpacing/>
        <w:rPr>
          <w:sz w:val="28"/>
          <w:szCs w:val="28"/>
        </w:rPr>
      </w:pPr>
    </w:p>
    <w:p w14:paraId="3FC2A2DB" w14:textId="0ECEA747" w:rsidR="00716F8A" w:rsidRDefault="00DA04A6" w:rsidP="00117887">
      <w:pPr>
        <w:tabs>
          <w:tab w:val="left" w:pos="7088"/>
        </w:tabs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</w:t>
      </w:r>
      <w:r w:rsidR="00A95C42">
        <w:rPr>
          <w:sz w:val="28"/>
          <w:szCs w:val="28"/>
        </w:rPr>
        <w:t>Н</w:t>
      </w:r>
    </w:p>
    <w:p w14:paraId="32B58BDB" w14:textId="77777777" w:rsidR="00117887" w:rsidRPr="00DF2EB2" w:rsidRDefault="00117887" w:rsidP="00117887">
      <w:pPr>
        <w:contextualSpacing/>
        <w:rPr>
          <w:sz w:val="28"/>
          <w:szCs w:val="28"/>
        </w:rPr>
      </w:pPr>
    </w:p>
    <w:sectPr w:rsidR="00117887" w:rsidRPr="00DF2EB2" w:rsidSect="00F16AF7">
      <w:headerReference w:type="default" r:id="rId8"/>
      <w:headerReference w:type="first" r:id="rId9"/>
      <w:pgSz w:w="11910" w:h="16840" w:code="9"/>
      <w:pgMar w:top="284" w:right="567" w:bottom="851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F440A" w14:textId="77777777" w:rsidR="003658E1" w:rsidRDefault="003658E1" w:rsidP="000E404E">
      <w:r>
        <w:separator/>
      </w:r>
    </w:p>
  </w:endnote>
  <w:endnote w:type="continuationSeparator" w:id="0">
    <w:p w14:paraId="5E956448" w14:textId="77777777" w:rsidR="003658E1" w:rsidRDefault="003658E1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44A1" w14:textId="77777777" w:rsidR="003658E1" w:rsidRDefault="003658E1" w:rsidP="000E404E">
      <w:r>
        <w:separator/>
      </w:r>
    </w:p>
  </w:footnote>
  <w:footnote w:type="continuationSeparator" w:id="0">
    <w:p w14:paraId="3A7B6415" w14:textId="77777777" w:rsidR="003658E1" w:rsidRDefault="003658E1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A9C9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861E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16018"/>
    <w:rsid w:val="00027AB8"/>
    <w:rsid w:val="00077863"/>
    <w:rsid w:val="000C5A4C"/>
    <w:rsid w:val="000E404E"/>
    <w:rsid w:val="00117887"/>
    <w:rsid w:val="00134AD4"/>
    <w:rsid w:val="001559E7"/>
    <w:rsid w:val="00165215"/>
    <w:rsid w:val="0017206B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2D7E47"/>
    <w:rsid w:val="003658E1"/>
    <w:rsid w:val="003777F2"/>
    <w:rsid w:val="00410A32"/>
    <w:rsid w:val="00423DB1"/>
    <w:rsid w:val="00444BB4"/>
    <w:rsid w:val="0047051C"/>
    <w:rsid w:val="004824E0"/>
    <w:rsid w:val="00494E32"/>
    <w:rsid w:val="004A6ED9"/>
    <w:rsid w:val="004B2BD3"/>
    <w:rsid w:val="004D219E"/>
    <w:rsid w:val="004D51C6"/>
    <w:rsid w:val="004E1BA3"/>
    <w:rsid w:val="0054292F"/>
    <w:rsid w:val="00544765"/>
    <w:rsid w:val="005447B1"/>
    <w:rsid w:val="005804E6"/>
    <w:rsid w:val="00591DD5"/>
    <w:rsid w:val="005A2EFE"/>
    <w:rsid w:val="00647A64"/>
    <w:rsid w:val="00661810"/>
    <w:rsid w:val="006620EB"/>
    <w:rsid w:val="006B14A9"/>
    <w:rsid w:val="006C5292"/>
    <w:rsid w:val="006F5A7D"/>
    <w:rsid w:val="00716F8A"/>
    <w:rsid w:val="007270FA"/>
    <w:rsid w:val="00756A4C"/>
    <w:rsid w:val="007747E0"/>
    <w:rsid w:val="007F03E2"/>
    <w:rsid w:val="00801E35"/>
    <w:rsid w:val="008061B1"/>
    <w:rsid w:val="00813EDC"/>
    <w:rsid w:val="008247A0"/>
    <w:rsid w:val="008415A4"/>
    <w:rsid w:val="00860E9A"/>
    <w:rsid w:val="00872E49"/>
    <w:rsid w:val="008752A7"/>
    <w:rsid w:val="00896D20"/>
    <w:rsid w:val="008A3795"/>
    <w:rsid w:val="008E4999"/>
    <w:rsid w:val="00912D3B"/>
    <w:rsid w:val="00920165"/>
    <w:rsid w:val="00954A4B"/>
    <w:rsid w:val="009554C4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F7EFF"/>
    <w:rsid w:val="00A00F0D"/>
    <w:rsid w:val="00A13C6A"/>
    <w:rsid w:val="00A62469"/>
    <w:rsid w:val="00A74CDF"/>
    <w:rsid w:val="00A95C42"/>
    <w:rsid w:val="00AA3B5E"/>
    <w:rsid w:val="00AD7B31"/>
    <w:rsid w:val="00AF1800"/>
    <w:rsid w:val="00B059DA"/>
    <w:rsid w:val="00B32275"/>
    <w:rsid w:val="00B33FFD"/>
    <w:rsid w:val="00B44346"/>
    <w:rsid w:val="00B506CF"/>
    <w:rsid w:val="00B57179"/>
    <w:rsid w:val="00B74360"/>
    <w:rsid w:val="00B74EA0"/>
    <w:rsid w:val="00B856B1"/>
    <w:rsid w:val="00BA1F2D"/>
    <w:rsid w:val="00BE2853"/>
    <w:rsid w:val="00C44E82"/>
    <w:rsid w:val="00C50C62"/>
    <w:rsid w:val="00C95E31"/>
    <w:rsid w:val="00CA6678"/>
    <w:rsid w:val="00CC1414"/>
    <w:rsid w:val="00CF0786"/>
    <w:rsid w:val="00D109D9"/>
    <w:rsid w:val="00D51BC8"/>
    <w:rsid w:val="00D92737"/>
    <w:rsid w:val="00DA04A6"/>
    <w:rsid w:val="00DC0C7F"/>
    <w:rsid w:val="00DF2EB2"/>
    <w:rsid w:val="00E11F3A"/>
    <w:rsid w:val="00E67F6B"/>
    <w:rsid w:val="00E81467"/>
    <w:rsid w:val="00E94472"/>
    <w:rsid w:val="00EA306C"/>
    <w:rsid w:val="00EB518F"/>
    <w:rsid w:val="00F06A48"/>
    <w:rsid w:val="00F16AF7"/>
    <w:rsid w:val="00F65857"/>
    <w:rsid w:val="00F87D60"/>
    <w:rsid w:val="00F91779"/>
    <w:rsid w:val="00F94D63"/>
    <w:rsid w:val="00FA2BEA"/>
    <w:rsid w:val="00FC6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20067176-04EC-4E06-8BD0-F50C05BE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Про затвердження фінансового плану комунального підприємства</vt:lpstr>
      <vt:lpstr>    «Добробут» Хорольської міської ради Лубенського району Полтавської області на 20</vt:lpstr>
    </vt:vector>
  </TitlesOfParts>
  <Company>Microsoft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Loner-XP</dc:creator>
  <cp:lastModifiedBy>user</cp:lastModifiedBy>
  <cp:revision>6</cp:revision>
  <cp:lastPrinted>2026-04-13T06:11:00Z</cp:lastPrinted>
  <dcterms:created xsi:type="dcterms:W3CDTF">2026-03-16T13:28:00Z</dcterms:created>
  <dcterms:modified xsi:type="dcterms:W3CDTF">2026-04-13T06:11:00Z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